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664D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/>
          <w:szCs w:val="21"/>
        </w:rPr>
        <w:t>FAX</w:t>
      </w:r>
      <w:r>
        <w:rPr>
          <w:rFonts w:ascii="ＭＳ ゴシック" w:eastAsia="ＭＳ ゴシック" w:hAnsi="ＭＳ ゴシック" w:cs="ＭＳ ゴシック"/>
          <w:szCs w:val="21"/>
        </w:rPr>
        <w:t>：０８２－２５４－３０１８</w:t>
      </w:r>
    </w:p>
    <w:p w14:paraId="4B69411C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/>
          <w:szCs w:val="21"/>
        </w:rPr>
        <w:t>広島県社会福祉士会</w:t>
      </w:r>
      <w:r>
        <w:rPr>
          <w:rFonts w:ascii="ＭＳ ゴシック" w:eastAsia="ＭＳ ゴシック" w:hAnsi="ＭＳ ゴシック" w:cs="ＭＳ ゴシック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Cs w:val="21"/>
        </w:rPr>
        <w:t>事務局</w:t>
      </w:r>
      <w:r>
        <w:rPr>
          <w:rFonts w:ascii="ＭＳ ゴシック" w:eastAsia="ＭＳ ゴシック" w:hAnsi="ＭＳ ゴシック" w:cs="ＭＳ ゴシック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Cs w:val="21"/>
        </w:rPr>
        <w:t>行き</w:t>
      </w:r>
    </w:p>
    <w:p w14:paraId="1FF39E4C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600C9C41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rFonts w:ascii="ＭＳ ゴシック" w:eastAsia="ＭＳ ゴシック" w:hAnsi="ＭＳ ゴシック" w:cs="ＭＳ ゴシック"/>
          <w:b/>
          <w:sz w:val="36"/>
          <w:szCs w:val="36"/>
        </w:rPr>
      </w:pPr>
    </w:p>
    <w:p w14:paraId="5ED350DD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left"/>
        <w:rPr>
          <w:rFonts w:ascii="ＭＳ ゴシック" w:eastAsia="ＭＳ ゴシック" w:hAnsi="ＭＳ ゴシック" w:cs="ＭＳ ゴシック"/>
          <w:b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sz w:val="36"/>
          <w:szCs w:val="36"/>
        </w:rPr>
        <w:t xml:space="preserve">     </w:t>
      </w: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ウェルカム交流会</w:t>
      </w:r>
    </w:p>
    <w:p w14:paraId="6BD213A9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ＭＳ ゴシック" w:eastAsia="ＭＳ ゴシック" w:hAnsi="ＭＳ ゴシック" w:cs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申し込み書（</w:t>
      </w: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FAX</w:t>
      </w: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・</w:t>
      </w: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Email</w:t>
      </w: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用</w:t>
      </w: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)</w:t>
      </w:r>
    </w:p>
    <w:p w14:paraId="13F8412A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</w:p>
    <w:p w14:paraId="35E8A387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</w:p>
    <w:p w14:paraId="38D63F85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 xml:space="preserve">               </w:t>
      </w:r>
      <w:r>
        <w:rPr>
          <w:szCs w:val="21"/>
        </w:rPr>
        <w:t>申し込みしめきり</w:t>
      </w:r>
      <w:r>
        <w:rPr>
          <w:szCs w:val="21"/>
        </w:rPr>
        <w:t xml:space="preserve">     </w:t>
      </w:r>
      <w:r>
        <w:rPr>
          <w:szCs w:val="21"/>
        </w:rPr>
        <w:t>６月８日（木）</w:t>
      </w:r>
    </w:p>
    <w:p w14:paraId="0E4FA41E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2057BB5D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Cs w:val="21"/>
          <w:u w:val="single"/>
        </w:rPr>
      </w:pPr>
      <w:r>
        <w:rPr>
          <w:rFonts w:eastAsia="Century"/>
          <w:color w:val="000000"/>
          <w:szCs w:val="21"/>
        </w:rPr>
        <w:t xml:space="preserve">　　</w:t>
      </w:r>
    </w:p>
    <w:tbl>
      <w:tblPr>
        <w:tblStyle w:val="af3"/>
        <w:tblW w:w="88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732"/>
      </w:tblGrid>
      <w:tr w:rsidR="007717A6" w14:paraId="272D0DAC" w14:textId="77777777">
        <w:trPr>
          <w:trHeight w:val="1220"/>
        </w:trPr>
        <w:tc>
          <w:tcPr>
            <w:tcW w:w="2126" w:type="dxa"/>
            <w:vAlign w:val="center"/>
          </w:tcPr>
          <w:p w14:paraId="60BB958E" w14:textId="77777777" w:rsidR="007717A6" w:rsidRDefault="00F07029">
            <w:pPr>
              <w:ind w:left="0" w:hanging="2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b/>
              </w:rPr>
              <w:t>氏　名</w:t>
            </w:r>
          </w:p>
        </w:tc>
        <w:tc>
          <w:tcPr>
            <w:tcW w:w="6732" w:type="dxa"/>
            <w:vAlign w:val="center"/>
          </w:tcPr>
          <w:p w14:paraId="17656053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szCs w:val="21"/>
              </w:rPr>
              <w:t>（ふりがな</w:t>
            </w:r>
            <w:r>
              <w:rPr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）</w:t>
            </w:r>
          </w:p>
        </w:tc>
      </w:tr>
      <w:tr w:rsidR="007717A6" w14:paraId="6EA79284" w14:textId="77777777">
        <w:trPr>
          <w:trHeight w:val="980"/>
        </w:trPr>
        <w:tc>
          <w:tcPr>
            <w:tcW w:w="2126" w:type="dxa"/>
            <w:vAlign w:val="center"/>
          </w:tcPr>
          <w:p w14:paraId="067237D6" w14:textId="77777777" w:rsidR="007717A6" w:rsidRDefault="00F07029">
            <w:pPr>
              <w:ind w:left="0" w:hanging="2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</w:p>
          <w:p w14:paraId="66D4B0A1" w14:textId="77777777" w:rsidR="007717A6" w:rsidRDefault="00F07029">
            <w:pPr>
              <w:ind w:left="0" w:hanging="2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電話番号</w:t>
            </w:r>
          </w:p>
          <w:p w14:paraId="088910EB" w14:textId="77777777" w:rsidR="007717A6" w:rsidRDefault="007717A6">
            <w:pPr>
              <w:ind w:left="0" w:hanging="2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  <w:tc>
          <w:tcPr>
            <w:tcW w:w="6732" w:type="dxa"/>
            <w:vAlign w:val="center"/>
          </w:tcPr>
          <w:p w14:paraId="0D5AC797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  <w:tr w:rsidR="007717A6" w14:paraId="0F060D76" w14:textId="77777777">
        <w:trPr>
          <w:trHeight w:val="1000"/>
        </w:trPr>
        <w:tc>
          <w:tcPr>
            <w:tcW w:w="2126" w:type="dxa"/>
            <w:vAlign w:val="center"/>
          </w:tcPr>
          <w:p w14:paraId="2DACC7AB" w14:textId="77777777" w:rsidR="007717A6" w:rsidRDefault="00F07029">
            <w:pPr>
              <w:ind w:left="0" w:hanging="2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メールアドレス</w:t>
            </w:r>
          </w:p>
        </w:tc>
        <w:tc>
          <w:tcPr>
            <w:tcW w:w="6732" w:type="dxa"/>
            <w:vAlign w:val="center"/>
          </w:tcPr>
          <w:p w14:paraId="5874AC62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</w:p>
        </w:tc>
      </w:tr>
      <w:tr w:rsidR="007717A6" w14:paraId="477FFA92" w14:textId="77777777">
        <w:trPr>
          <w:trHeight w:val="1540"/>
        </w:trPr>
        <w:tc>
          <w:tcPr>
            <w:tcW w:w="2126" w:type="dxa"/>
            <w:vAlign w:val="center"/>
          </w:tcPr>
          <w:p w14:paraId="763F23E2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</w:rPr>
              <w:t>参加方法</w:t>
            </w:r>
          </w:p>
        </w:tc>
        <w:tc>
          <w:tcPr>
            <w:tcW w:w="6732" w:type="dxa"/>
            <w:vAlign w:val="center"/>
          </w:tcPr>
          <w:p w14:paraId="6F5081E5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  <w:r>
              <w:rPr>
                <w:szCs w:val="21"/>
              </w:rPr>
              <w:t>※◯</w:t>
            </w:r>
            <w:r>
              <w:rPr>
                <w:szCs w:val="21"/>
              </w:rPr>
              <w:t>で囲ってください。</w:t>
            </w:r>
            <w:r>
              <w:rPr>
                <w:szCs w:val="21"/>
              </w:rPr>
              <w:t xml:space="preserve">     </w:t>
            </w:r>
          </w:p>
          <w:p w14:paraId="7E942480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</w:p>
          <w:p w14:paraId="14493B83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14:paraId="587CD18D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会場</w:t>
            </w: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>オンライン</w:t>
            </w:r>
            <w:r>
              <w:rPr>
                <w:szCs w:val="21"/>
              </w:rPr>
              <w:t xml:space="preserve">        </w:t>
            </w:r>
          </w:p>
        </w:tc>
      </w:tr>
      <w:tr w:rsidR="007717A6" w14:paraId="5CCAA5FF" w14:textId="77777777">
        <w:trPr>
          <w:trHeight w:val="980"/>
        </w:trPr>
        <w:tc>
          <w:tcPr>
            <w:tcW w:w="2126" w:type="dxa"/>
            <w:vAlign w:val="center"/>
          </w:tcPr>
          <w:p w14:paraId="13BC7F8B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</w:rPr>
              <w:t>所属先名</w:t>
            </w:r>
          </w:p>
        </w:tc>
        <w:tc>
          <w:tcPr>
            <w:tcW w:w="6732" w:type="dxa"/>
            <w:vAlign w:val="center"/>
          </w:tcPr>
          <w:p w14:paraId="4175BC6E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  <w:tr w:rsidR="007717A6" w14:paraId="4E4C3E1D" w14:textId="77777777">
        <w:trPr>
          <w:trHeight w:val="1180"/>
        </w:trPr>
        <w:tc>
          <w:tcPr>
            <w:tcW w:w="2126" w:type="dxa"/>
            <w:vAlign w:val="center"/>
          </w:tcPr>
          <w:p w14:paraId="654EFFE6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</w:rPr>
              <w:t>区分</w:t>
            </w:r>
          </w:p>
        </w:tc>
        <w:tc>
          <w:tcPr>
            <w:tcW w:w="6732" w:type="dxa"/>
            <w:vAlign w:val="center"/>
          </w:tcPr>
          <w:p w14:paraId="22BC19B6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  <w:r>
              <w:rPr>
                <w:szCs w:val="21"/>
              </w:rPr>
              <w:t>※◯</w:t>
            </w:r>
            <w:r>
              <w:rPr>
                <w:szCs w:val="21"/>
              </w:rPr>
              <w:t>で囲ってください。</w:t>
            </w:r>
          </w:p>
          <w:p w14:paraId="253317F6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</w:p>
          <w:p w14:paraId="342AFEBA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</w:p>
          <w:p w14:paraId="707AEE8C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会員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（今年度入会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会員（入会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年未満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</w:t>
            </w:r>
          </w:p>
          <w:p w14:paraId="371E6DEA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</w:p>
          <w:p w14:paraId="256B89FE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会員（入会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年以上）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非会員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（入会予定）</w:t>
            </w:r>
          </w:p>
          <w:p w14:paraId="2999A2E7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</w:p>
          <w:p w14:paraId="060B324A" w14:textId="77777777" w:rsidR="007717A6" w:rsidRDefault="00F07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広島県以外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社会福祉士会会員</w:t>
            </w:r>
          </w:p>
          <w:p w14:paraId="76950776" w14:textId="77777777" w:rsidR="007717A6" w:rsidRDefault="00771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1"/>
              </w:rPr>
            </w:pPr>
          </w:p>
        </w:tc>
      </w:tr>
    </w:tbl>
    <w:p w14:paraId="5DF7CF4D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6D8A4FA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403DC2CB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1C66B386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Cs w:val="21"/>
        </w:rPr>
        <w:t>【問い合わせ先】</w:t>
      </w:r>
    </w:p>
    <w:p w14:paraId="2B01E3FD" w14:textId="77777777" w:rsidR="007717A6" w:rsidRDefault="00771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b/>
          <w:szCs w:val="21"/>
        </w:rPr>
      </w:pPr>
    </w:p>
    <w:p w14:paraId="02941F41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Cs w:val="21"/>
        </w:rPr>
        <w:t>（公益社団法人）広島県社会福祉士会　事務局　（担当：亀野</w:t>
      </w:r>
      <w:r>
        <w:rPr>
          <w:rFonts w:ascii="ＭＳ ゴシック" w:eastAsia="ＭＳ ゴシック" w:hAnsi="ＭＳ ゴシック" w:cs="ＭＳ ゴシック"/>
          <w:b/>
          <w:szCs w:val="21"/>
        </w:rPr>
        <w:t>・竹本</w:t>
      </w:r>
      <w:r>
        <w:rPr>
          <w:rFonts w:ascii="ＭＳ ゴシック" w:eastAsia="ＭＳ ゴシック" w:hAnsi="ＭＳ ゴシック" w:cs="ＭＳ ゴシック"/>
          <w:b/>
          <w:szCs w:val="21"/>
        </w:rPr>
        <w:t xml:space="preserve">  </w:t>
      </w:r>
      <w:r>
        <w:rPr>
          <w:rFonts w:ascii="ＭＳ ゴシック" w:eastAsia="ＭＳ ゴシック" w:hAnsi="ＭＳ ゴシック" w:cs="ＭＳ ゴシック"/>
          <w:b/>
          <w:color w:val="000000"/>
          <w:szCs w:val="21"/>
        </w:rPr>
        <w:t>）</w:t>
      </w:r>
    </w:p>
    <w:p w14:paraId="077FB8E3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TEL</w:t>
      </w:r>
      <w:r>
        <w:rPr>
          <w:rFonts w:eastAsia="Century"/>
          <w:color w:val="000000"/>
          <w:szCs w:val="21"/>
        </w:rPr>
        <w:t>：</w:t>
      </w:r>
      <w:r>
        <w:rPr>
          <w:szCs w:val="21"/>
        </w:rPr>
        <w:t>082-254-3019</w:t>
      </w:r>
      <w:r>
        <w:rPr>
          <w:rFonts w:eastAsia="Century"/>
          <w:color w:val="000000"/>
          <w:szCs w:val="21"/>
        </w:rPr>
        <w:t xml:space="preserve">　</w:t>
      </w:r>
      <w:r>
        <w:rPr>
          <w:rFonts w:eastAsia="Century"/>
          <w:color w:val="000000"/>
          <w:szCs w:val="21"/>
        </w:rPr>
        <w:t>FAX:0</w:t>
      </w:r>
      <w:r>
        <w:rPr>
          <w:szCs w:val="21"/>
        </w:rPr>
        <w:t>82</w:t>
      </w:r>
      <w:r>
        <w:rPr>
          <w:rFonts w:eastAsia="Century"/>
          <w:color w:val="000000"/>
          <w:szCs w:val="21"/>
        </w:rPr>
        <w:t>-</w:t>
      </w:r>
      <w:r>
        <w:rPr>
          <w:szCs w:val="21"/>
        </w:rPr>
        <w:t>254</w:t>
      </w:r>
      <w:r>
        <w:rPr>
          <w:rFonts w:eastAsia="Century"/>
          <w:color w:val="000000"/>
          <w:szCs w:val="21"/>
        </w:rPr>
        <w:t>-</w:t>
      </w:r>
      <w:r>
        <w:rPr>
          <w:szCs w:val="21"/>
        </w:rPr>
        <w:t>3018</w:t>
      </w:r>
    </w:p>
    <w:p w14:paraId="49E49FC1" w14:textId="77777777" w:rsidR="007717A6" w:rsidRDefault="00F07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E-mail</w:t>
      </w:r>
      <w:r>
        <w:rPr>
          <w:szCs w:val="21"/>
        </w:rPr>
        <w:t xml:space="preserve"> :kensyu@htc.or.jp</w:t>
      </w:r>
    </w:p>
    <w:sectPr w:rsidR="007717A6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A6"/>
    <w:rsid w:val="007717A6"/>
    <w:rsid w:val="00F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88957"/>
  <w15:docId w15:val="{BFA4A326-4F04-41AC-8512-03629668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  <w:rPr>
      <w:lang/>
    </w:rPr>
  </w:style>
  <w:style w:type="character" w:customStyle="1" w:styleId="a8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252"/>
        <w:tab w:val="right" w:pos="8504"/>
      </w:tabs>
    </w:pPr>
    <w:rPr>
      <w:lang/>
    </w:rPr>
  </w:style>
  <w:style w:type="character" w:customStyle="1" w:styleId="aa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S18</cp:lastModifiedBy>
  <cp:revision>3</cp:revision>
  <cp:lastPrinted>2022-05-11T00:01:00Z</cp:lastPrinted>
  <dcterms:created xsi:type="dcterms:W3CDTF">2013-05-01T10:31:00Z</dcterms:created>
  <dcterms:modified xsi:type="dcterms:W3CDTF">2022-05-11T00:02:00Z</dcterms:modified>
</cp:coreProperties>
</file>